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01" w:rsidRPr="009B6AD1" w:rsidRDefault="0019663C">
      <w:pPr>
        <w:rPr>
          <w:rFonts w:asciiTheme="majorHAnsi" w:hAnsiTheme="majorHAnsi" w:cstheme="majorHAnsi"/>
          <w:smallCaps/>
          <w:sz w:val="28"/>
          <w:szCs w:val="28"/>
        </w:rPr>
      </w:pPr>
      <w:r w:rsidRPr="009B6AD1">
        <w:rPr>
          <w:rFonts w:asciiTheme="majorHAnsi" w:hAnsiTheme="majorHAnsi" w:cstheme="majorHAnsi"/>
          <w:smallCaps/>
          <w:sz w:val="28"/>
          <w:szCs w:val="28"/>
        </w:rPr>
        <w:t xml:space="preserve">Infographic </w:t>
      </w:r>
      <w:r w:rsidR="009B6AD1" w:rsidRPr="009B6AD1">
        <w:rPr>
          <w:rFonts w:asciiTheme="majorHAnsi" w:hAnsiTheme="majorHAnsi" w:cstheme="majorHAnsi"/>
          <w:smallCaps/>
          <w:sz w:val="28"/>
          <w:szCs w:val="28"/>
        </w:rPr>
        <w:t>I</w:t>
      </w:r>
      <w:r w:rsidRPr="009B6AD1">
        <w:rPr>
          <w:rFonts w:asciiTheme="majorHAnsi" w:hAnsiTheme="majorHAnsi" w:cstheme="majorHAnsi"/>
          <w:smallCaps/>
          <w:sz w:val="28"/>
          <w:szCs w:val="28"/>
        </w:rPr>
        <w:t>nstructions</w:t>
      </w:r>
    </w:p>
    <w:p w:rsidR="009B6AD1" w:rsidRPr="009B6AD1" w:rsidRDefault="009B6AD1">
      <w:pPr>
        <w:rPr>
          <w:rFonts w:asciiTheme="majorHAnsi" w:hAnsiTheme="majorHAnsi" w:cstheme="majorHAnsi"/>
        </w:rPr>
      </w:pPr>
    </w:p>
    <w:p w:rsidR="00BA3F01" w:rsidRPr="0044536D" w:rsidRDefault="0019663C" w:rsidP="0044536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What is an infographic? Infographics use pictures, images, and colors along with content to </w:t>
      </w:r>
      <w:r w:rsidR="001E409F" w:rsidRPr="0044536D">
        <w:rPr>
          <w:rFonts w:asciiTheme="majorHAnsi" w:hAnsiTheme="majorHAnsi" w:cstheme="majorHAnsi"/>
          <w:sz w:val="24"/>
          <w:szCs w:val="24"/>
        </w:rPr>
        <w:t>communicate</w:t>
      </w:r>
      <w:r w:rsidRPr="0044536D">
        <w:rPr>
          <w:rFonts w:asciiTheme="majorHAnsi" w:hAnsiTheme="majorHAnsi" w:cstheme="majorHAnsi"/>
          <w:sz w:val="24"/>
          <w:szCs w:val="24"/>
        </w:rPr>
        <w:t xml:space="preserve"> information.</w:t>
      </w:r>
    </w:p>
    <w:p w:rsidR="00BA3F01" w:rsidRPr="0044536D" w:rsidRDefault="0019663C" w:rsidP="0044536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In order to understand </w:t>
      </w:r>
      <w:r w:rsidR="001E409F" w:rsidRPr="0044536D">
        <w:rPr>
          <w:rFonts w:asciiTheme="majorHAnsi" w:hAnsiTheme="majorHAnsi" w:cstheme="majorHAnsi"/>
          <w:sz w:val="24"/>
          <w:szCs w:val="24"/>
        </w:rPr>
        <w:t xml:space="preserve">how </w:t>
      </w:r>
      <w:r w:rsidRPr="0044536D">
        <w:rPr>
          <w:rFonts w:asciiTheme="majorHAnsi" w:hAnsiTheme="majorHAnsi" w:cstheme="majorHAnsi"/>
          <w:sz w:val="24"/>
          <w:szCs w:val="24"/>
        </w:rPr>
        <w:t xml:space="preserve">an infographic </w:t>
      </w:r>
      <w:r w:rsidR="001E409F" w:rsidRPr="0044536D">
        <w:rPr>
          <w:rFonts w:asciiTheme="majorHAnsi" w:hAnsiTheme="majorHAnsi" w:cstheme="majorHAnsi"/>
          <w:sz w:val="24"/>
          <w:szCs w:val="24"/>
        </w:rPr>
        <w:t>works</w:t>
      </w:r>
      <w:r w:rsidRPr="0044536D">
        <w:rPr>
          <w:rFonts w:asciiTheme="majorHAnsi" w:hAnsiTheme="majorHAnsi" w:cstheme="majorHAnsi"/>
          <w:sz w:val="24"/>
          <w:szCs w:val="24"/>
        </w:rPr>
        <w:t xml:space="preserve">, let’s take a look at some examples. </w:t>
      </w:r>
    </w:p>
    <w:p w:rsidR="00BA3F01" w:rsidRPr="0044536D" w:rsidRDefault="0019663C" w:rsidP="0044536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>This example is a set of infographics that show a story’s plot. Each one shows the ups and downs of the story with a black shape, the details of the story in blue symbols, and explanation in text at the bottom.</w:t>
      </w:r>
    </w:p>
    <w:p w:rsidR="009B6AD1" w:rsidRPr="009B6AD1" w:rsidRDefault="009B6AD1">
      <w:pPr>
        <w:rPr>
          <w:rFonts w:asciiTheme="majorHAnsi" w:hAnsiTheme="majorHAnsi" w:cstheme="majorHAnsi"/>
        </w:rPr>
      </w:pPr>
    </w:p>
    <w:p w:rsidR="00BA3F01" w:rsidRPr="009B6AD1" w:rsidRDefault="0019663C">
      <w:pPr>
        <w:widowControl w:val="0"/>
        <w:spacing w:line="240" w:lineRule="auto"/>
        <w:jc w:val="center"/>
        <w:rPr>
          <w:rFonts w:asciiTheme="majorHAnsi" w:eastAsia="Georgia" w:hAnsiTheme="majorHAnsi" w:cstheme="majorHAnsi"/>
          <w:color w:val="262626"/>
        </w:rPr>
      </w:pPr>
      <w:r w:rsidRPr="009B6AD1">
        <w:rPr>
          <w:rFonts w:asciiTheme="majorHAnsi" w:eastAsia="Georgia" w:hAnsiTheme="majorHAnsi" w:cstheme="majorHAnsi"/>
          <w:noProof/>
          <w:color w:val="262626"/>
          <w:lang w:val="en-US"/>
        </w:rPr>
        <w:drawing>
          <wp:inline distT="19050" distB="19050" distL="19050" distR="19050" wp14:anchorId="329C8528" wp14:editId="39AD3103">
            <wp:extent cx="5029200" cy="216241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1833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62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3F01" w:rsidRPr="009B6AD1" w:rsidRDefault="009B6AD1">
      <w:pPr>
        <w:widowControl w:val="0"/>
        <w:spacing w:line="240" w:lineRule="auto"/>
        <w:jc w:val="center"/>
        <w:rPr>
          <w:rFonts w:asciiTheme="majorHAnsi" w:eastAsia="Georgia" w:hAnsiTheme="majorHAnsi" w:cstheme="majorHAnsi"/>
          <w:color w:val="262626"/>
        </w:rPr>
      </w:pPr>
      <w:r w:rsidRPr="009B6AD1">
        <w:rPr>
          <w:rFonts w:asciiTheme="majorHAnsi" w:hAnsiTheme="majorHAnsi" w:cstheme="majorHAnsi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2ED370F" wp14:editId="11663962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2766695" cy="4566920"/>
            <wp:effectExtent l="0" t="0" r="0" b="508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456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19663C">
      <w:pPr>
        <w:rPr>
          <w:rFonts w:asciiTheme="majorHAnsi" w:hAnsiTheme="majorHAnsi" w:cstheme="majorHAnsi"/>
        </w:rPr>
      </w:pPr>
      <w:r w:rsidRPr="009B6AD1">
        <w:rPr>
          <w:rFonts w:asciiTheme="majorHAnsi" w:hAnsiTheme="majorHAnsi" w:cstheme="majorHAnsi"/>
        </w:rPr>
        <w:t>​​</w:t>
      </w: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44536D" w:rsidRDefault="0019663C">
      <w:pPr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This example </w:t>
      </w:r>
      <w:r w:rsidR="001B6103" w:rsidRPr="0044536D">
        <w:rPr>
          <w:rFonts w:asciiTheme="majorHAnsi" w:hAnsiTheme="majorHAnsi" w:cstheme="majorHAnsi"/>
          <w:sz w:val="24"/>
          <w:szCs w:val="24"/>
        </w:rPr>
        <w:t>illustrates</w:t>
      </w:r>
      <w:r w:rsidRPr="0044536D">
        <w:rPr>
          <w:rFonts w:asciiTheme="majorHAnsi" w:hAnsiTheme="majorHAnsi" w:cstheme="majorHAnsi"/>
          <w:sz w:val="24"/>
          <w:szCs w:val="24"/>
        </w:rPr>
        <w:t xml:space="preserve"> how the brain c</w:t>
      </w:r>
      <w:r w:rsidRPr="0044536D">
        <w:rPr>
          <w:rFonts w:asciiTheme="majorHAnsi" w:hAnsiTheme="majorHAnsi" w:cstheme="majorHAnsi"/>
          <w:sz w:val="24"/>
          <w:szCs w:val="24"/>
        </w:rPr>
        <w:t>reates an idea. There is the central graphic (a head indicating the brain and a light bulb indicating the idea). The</w:t>
      </w:r>
      <w:r w:rsidR="001B6103" w:rsidRPr="0044536D">
        <w:rPr>
          <w:rFonts w:asciiTheme="majorHAnsi" w:hAnsiTheme="majorHAnsi" w:cstheme="majorHAnsi"/>
          <w:sz w:val="24"/>
          <w:szCs w:val="24"/>
        </w:rPr>
        <w:t>n the</w:t>
      </w:r>
      <w:r w:rsidRPr="0044536D">
        <w:rPr>
          <w:rFonts w:asciiTheme="majorHAnsi" w:hAnsiTheme="majorHAnsi" w:cstheme="majorHAnsi"/>
          <w:sz w:val="24"/>
          <w:szCs w:val="24"/>
        </w:rPr>
        <w:t xml:space="preserve">re are </w:t>
      </w:r>
      <w:r w:rsidRPr="0044536D">
        <w:rPr>
          <w:rFonts w:asciiTheme="majorHAnsi" w:hAnsiTheme="majorHAnsi" w:cstheme="majorHAnsi"/>
          <w:sz w:val="24"/>
          <w:szCs w:val="24"/>
        </w:rPr>
        <w:t>secondary graphics representing each task the brain completes in the process. Each secondary graphic has a short paragraph explai</w:t>
      </w:r>
      <w:r w:rsidRPr="0044536D">
        <w:rPr>
          <w:rFonts w:asciiTheme="majorHAnsi" w:hAnsiTheme="majorHAnsi" w:cstheme="majorHAnsi"/>
          <w:sz w:val="24"/>
          <w:szCs w:val="24"/>
        </w:rPr>
        <w:t xml:space="preserve">ning that task. </w:t>
      </w: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9B6AD1" w:rsidRDefault="00BA3F01">
      <w:pPr>
        <w:rPr>
          <w:rFonts w:asciiTheme="majorHAnsi" w:hAnsiTheme="majorHAnsi" w:cstheme="majorHAnsi"/>
        </w:rPr>
      </w:pPr>
    </w:p>
    <w:p w:rsidR="00BA3F01" w:rsidRPr="007077B0" w:rsidRDefault="0019663C" w:rsidP="007077B0">
      <w:pPr>
        <w:spacing w:after="120"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lastRenderedPageBreak/>
        <w:t xml:space="preserve">Now that you are familiar with what infographics look like, you are going to make your own </w:t>
      </w:r>
      <w:r w:rsidRPr="0044536D">
        <w:rPr>
          <w:rFonts w:asciiTheme="majorHAnsi" w:hAnsiTheme="majorHAnsi" w:cstheme="majorHAnsi"/>
          <w:sz w:val="24"/>
          <w:szCs w:val="24"/>
        </w:rPr>
        <w:t>infographic</w:t>
      </w:r>
      <w:r w:rsidRPr="0044536D">
        <w:rPr>
          <w:rFonts w:asciiTheme="majorHAnsi" w:hAnsiTheme="majorHAnsi" w:cstheme="majorHAnsi"/>
          <w:sz w:val="24"/>
          <w:szCs w:val="24"/>
        </w:rPr>
        <w:t xml:space="preserve"> about King Philip’s </w:t>
      </w:r>
      <w:proofErr w:type="gramStart"/>
      <w:r w:rsidRPr="0044536D">
        <w:rPr>
          <w:rFonts w:asciiTheme="majorHAnsi" w:hAnsiTheme="majorHAnsi" w:cstheme="majorHAnsi"/>
          <w:sz w:val="24"/>
          <w:szCs w:val="24"/>
        </w:rPr>
        <w:t>War</w:t>
      </w:r>
      <w:proofErr w:type="gramEnd"/>
      <w:r w:rsidRPr="0044536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A3F01" w:rsidRPr="00E2509F" w:rsidRDefault="0019663C" w:rsidP="00E2509F">
      <w:pPr>
        <w:pStyle w:val="ListParagraph"/>
        <w:numPr>
          <w:ilvl w:val="0"/>
          <w:numId w:val="4"/>
        </w:numPr>
        <w:spacing w:after="120" w:line="23" w:lineRule="atLeast"/>
        <w:rPr>
          <w:rFonts w:asciiTheme="majorHAnsi" w:hAnsiTheme="majorHAnsi" w:cstheme="majorHAnsi"/>
          <w:sz w:val="24"/>
          <w:szCs w:val="24"/>
        </w:rPr>
      </w:pPr>
      <w:r w:rsidRPr="00E2509F">
        <w:rPr>
          <w:rFonts w:asciiTheme="majorHAnsi" w:hAnsiTheme="majorHAnsi" w:cstheme="majorHAnsi"/>
          <w:sz w:val="24"/>
          <w:szCs w:val="24"/>
        </w:rPr>
        <w:t xml:space="preserve">Look at your historical article annotation activity. You </w:t>
      </w:r>
      <w:r w:rsidR="00D95247" w:rsidRPr="00E2509F">
        <w:rPr>
          <w:rFonts w:asciiTheme="majorHAnsi" w:hAnsiTheme="majorHAnsi" w:cstheme="majorHAnsi"/>
          <w:sz w:val="24"/>
          <w:szCs w:val="24"/>
        </w:rPr>
        <w:t xml:space="preserve">have already </w:t>
      </w:r>
      <w:r w:rsidRPr="00E2509F">
        <w:rPr>
          <w:rFonts w:asciiTheme="majorHAnsi" w:hAnsiTheme="majorHAnsi" w:cstheme="majorHAnsi"/>
          <w:sz w:val="24"/>
          <w:szCs w:val="24"/>
        </w:rPr>
        <w:t>identified t</w:t>
      </w:r>
      <w:r w:rsidRPr="00E2509F">
        <w:rPr>
          <w:rFonts w:asciiTheme="majorHAnsi" w:hAnsiTheme="majorHAnsi" w:cstheme="majorHAnsi"/>
          <w:sz w:val="24"/>
          <w:szCs w:val="24"/>
        </w:rPr>
        <w:t>he most important piece</w:t>
      </w:r>
      <w:r w:rsidR="008F7118" w:rsidRPr="00E2509F">
        <w:rPr>
          <w:rFonts w:asciiTheme="majorHAnsi" w:hAnsiTheme="majorHAnsi" w:cstheme="majorHAnsi"/>
          <w:sz w:val="24"/>
          <w:szCs w:val="24"/>
        </w:rPr>
        <w:t>s</w:t>
      </w:r>
      <w:r w:rsidRPr="00E2509F">
        <w:rPr>
          <w:rFonts w:asciiTheme="majorHAnsi" w:hAnsiTheme="majorHAnsi" w:cstheme="majorHAnsi"/>
          <w:sz w:val="24"/>
          <w:szCs w:val="24"/>
        </w:rPr>
        <w:t xml:space="preserve"> of information from </w:t>
      </w:r>
      <w:r w:rsidR="00D95247" w:rsidRPr="00E2509F">
        <w:rPr>
          <w:rFonts w:asciiTheme="majorHAnsi" w:hAnsiTheme="majorHAnsi" w:cstheme="majorHAnsi"/>
          <w:sz w:val="24"/>
          <w:szCs w:val="24"/>
        </w:rPr>
        <w:t>the article</w:t>
      </w:r>
      <w:r w:rsidRPr="00E2509F">
        <w:rPr>
          <w:rFonts w:asciiTheme="majorHAnsi" w:hAnsiTheme="majorHAnsi" w:cstheme="majorHAnsi"/>
          <w:sz w:val="24"/>
          <w:szCs w:val="24"/>
        </w:rPr>
        <w:t>. You will use th</w:t>
      </w:r>
      <w:r w:rsidR="00D95247" w:rsidRPr="00E2509F">
        <w:rPr>
          <w:rFonts w:asciiTheme="majorHAnsi" w:hAnsiTheme="majorHAnsi" w:cstheme="majorHAnsi"/>
          <w:sz w:val="24"/>
          <w:szCs w:val="24"/>
        </w:rPr>
        <w:t>e</w:t>
      </w:r>
      <w:r w:rsidRPr="00E2509F">
        <w:rPr>
          <w:rFonts w:asciiTheme="majorHAnsi" w:hAnsiTheme="majorHAnsi" w:cstheme="majorHAnsi"/>
          <w:sz w:val="24"/>
          <w:szCs w:val="24"/>
        </w:rPr>
        <w:t xml:space="preserve">se pieces of information to create your infographic. Your infographic will </w:t>
      </w:r>
      <w:r w:rsidRPr="00E2509F">
        <w:rPr>
          <w:rFonts w:asciiTheme="majorHAnsi" w:hAnsiTheme="majorHAnsi" w:cstheme="majorHAnsi"/>
          <w:sz w:val="24"/>
          <w:szCs w:val="24"/>
        </w:rPr>
        <w:t>help viewers understand King Philip’s War.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Open your historical annotation activity. </w:t>
      </w:r>
    </w:p>
    <w:p w:rsidR="00BA3F01" w:rsidRPr="0044536D" w:rsidRDefault="00FE4202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Review </w:t>
      </w:r>
      <w:r w:rsidR="007077B0">
        <w:rPr>
          <w:rFonts w:asciiTheme="majorHAnsi" w:hAnsiTheme="majorHAnsi" w:cstheme="majorHAnsi"/>
          <w:sz w:val="24"/>
          <w:szCs w:val="24"/>
        </w:rPr>
        <w:t>each</w:t>
      </w:r>
      <w:r w:rsidRPr="0044536D">
        <w:rPr>
          <w:rFonts w:asciiTheme="majorHAnsi" w:hAnsiTheme="majorHAnsi" w:cstheme="majorHAnsi"/>
          <w:sz w:val="24"/>
          <w:szCs w:val="24"/>
        </w:rPr>
        <w:t xml:space="preserve"> </w:t>
      </w:r>
      <w:r w:rsidRPr="0044536D">
        <w:rPr>
          <w:rFonts w:asciiTheme="majorHAnsi" w:hAnsiTheme="majorHAnsi" w:cstheme="majorHAnsi"/>
          <w:sz w:val="24"/>
          <w:szCs w:val="24"/>
        </w:rPr>
        <w:t>important piece of information</w:t>
      </w:r>
      <w:r w:rsidR="0019663C" w:rsidRPr="0044536D">
        <w:rPr>
          <w:rFonts w:asciiTheme="majorHAnsi" w:hAnsiTheme="majorHAnsi" w:cstheme="majorHAnsi"/>
          <w:sz w:val="24"/>
          <w:szCs w:val="24"/>
        </w:rPr>
        <w:t xml:space="preserve"> you recorded</w:t>
      </w:r>
      <w:r w:rsidR="0019663C" w:rsidRPr="0044536D">
        <w:rPr>
          <w:rFonts w:asciiTheme="majorHAnsi" w:hAnsiTheme="majorHAnsi" w:cstheme="majorHAnsi"/>
          <w:sz w:val="24"/>
          <w:szCs w:val="24"/>
        </w:rPr>
        <w:t>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>Brainstorm a picture/shape/graphic that could represent or symbolize each piece of information.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>Open your written explanation activity.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>Review the two pieces of ev</w:t>
      </w:r>
      <w:r w:rsidRPr="0044536D">
        <w:rPr>
          <w:rFonts w:asciiTheme="majorHAnsi" w:hAnsiTheme="majorHAnsi" w:cstheme="majorHAnsi"/>
          <w:sz w:val="24"/>
          <w:szCs w:val="24"/>
        </w:rPr>
        <w:t>idence you recorded.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Brainstorm a picture/shape/graphic that could represent or symbolize each piece of evidence. 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 xml:space="preserve">Choose the best </w:t>
      </w:r>
      <w:r w:rsidR="00EC5694">
        <w:rPr>
          <w:rFonts w:asciiTheme="majorHAnsi" w:hAnsiTheme="majorHAnsi" w:cstheme="majorHAnsi"/>
          <w:sz w:val="24"/>
          <w:szCs w:val="24"/>
        </w:rPr>
        <w:t>four</w:t>
      </w:r>
      <w:r w:rsidRPr="0044536D">
        <w:rPr>
          <w:rFonts w:asciiTheme="majorHAnsi" w:hAnsiTheme="majorHAnsi" w:cstheme="majorHAnsi"/>
          <w:sz w:val="24"/>
          <w:szCs w:val="24"/>
        </w:rPr>
        <w:t xml:space="preserve"> sentences from your reviews, above, to use in your infographic.</w:t>
      </w:r>
    </w:p>
    <w:p w:rsidR="00BA3F01" w:rsidRPr="0044536D" w:rsidRDefault="0019663C" w:rsidP="00D95247">
      <w:pPr>
        <w:numPr>
          <w:ilvl w:val="1"/>
          <w:numId w:val="3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44536D">
        <w:rPr>
          <w:rFonts w:asciiTheme="majorHAnsi" w:hAnsiTheme="majorHAnsi" w:cstheme="majorHAnsi"/>
          <w:sz w:val="24"/>
          <w:szCs w:val="24"/>
        </w:rPr>
        <w:t>Lastly, brainstorm a theme or central graphic that could ti</w:t>
      </w:r>
      <w:r w:rsidRPr="0044536D">
        <w:rPr>
          <w:rFonts w:asciiTheme="majorHAnsi" w:hAnsiTheme="majorHAnsi" w:cstheme="majorHAnsi"/>
          <w:sz w:val="24"/>
          <w:szCs w:val="24"/>
        </w:rPr>
        <w:t>e your infographic together.</w:t>
      </w:r>
    </w:p>
    <w:p w:rsidR="00AB3624" w:rsidRPr="0044536D" w:rsidRDefault="00AB3624" w:rsidP="008F7118">
      <w:pPr>
        <w:spacing w:line="23" w:lineRule="atLeast"/>
        <w:ind w:left="1440"/>
        <w:rPr>
          <w:rFonts w:asciiTheme="majorHAnsi" w:hAnsiTheme="majorHAnsi" w:cstheme="majorHAnsi"/>
          <w:sz w:val="24"/>
          <w:szCs w:val="24"/>
        </w:rPr>
      </w:pPr>
    </w:p>
    <w:p w:rsidR="00E2509F" w:rsidRDefault="0019663C" w:rsidP="00E2509F">
      <w:pPr>
        <w:pStyle w:val="ListParagraph"/>
        <w:numPr>
          <w:ilvl w:val="0"/>
          <w:numId w:val="4"/>
        </w:numPr>
        <w:spacing w:after="120" w:line="23" w:lineRule="atLeast"/>
        <w:rPr>
          <w:rFonts w:asciiTheme="majorHAnsi" w:hAnsiTheme="majorHAnsi" w:cstheme="majorHAnsi"/>
          <w:sz w:val="24"/>
          <w:szCs w:val="24"/>
        </w:rPr>
      </w:pPr>
      <w:r w:rsidRPr="00E2509F">
        <w:rPr>
          <w:rFonts w:asciiTheme="majorHAnsi" w:hAnsiTheme="majorHAnsi" w:cstheme="majorHAnsi"/>
          <w:sz w:val="24"/>
          <w:szCs w:val="24"/>
        </w:rPr>
        <w:t xml:space="preserve">Make a copy of </w:t>
      </w:r>
      <w:hyperlink r:id="rId10">
        <w:r w:rsidRPr="00E2509F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this tem</w:t>
        </w:r>
        <w:r w:rsidRPr="00E2509F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</w:t>
        </w:r>
        <w:r w:rsidRPr="00E2509F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late</w:t>
        </w:r>
      </w:hyperlink>
      <w:r w:rsidRPr="00E2509F">
        <w:rPr>
          <w:rFonts w:asciiTheme="majorHAnsi" w:hAnsiTheme="majorHAnsi" w:cstheme="majorHAnsi"/>
          <w:sz w:val="24"/>
          <w:szCs w:val="24"/>
        </w:rPr>
        <w:t xml:space="preserve"> to create your infographic, </w:t>
      </w:r>
      <w:r w:rsidRPr="00E2509F">
        <w:rPr>
          <w:rFonts w:asciiTheme="majorHAnsi" w:hAnsiTheme="majorHAnsi" w:cstheme="majorHAnsi"/>
          <w:b/>
          <w:sz w:val="24"/>
          <w:szCs w:val="24"/>
          <w:u w:val="single"/>
        </w:rPr>
        <w:t>or</w:t>
      </w:r>
      <w:r w:rsidRPr="00E2509F">
        <w:rPr>
          <w:rFonts w:asciiTheme="majorHAnsi" w:hAnsiTheme="majorHAnsi" w:cstheme="majorHAnsi"/>
          <w:sz w:val="24"/>
          <w:szCs w:val="24"/>
        </w:rPr>
        <w:t xml:space="preserve"> access </w:t>
      </w:r>
      <w:r w:rsidR="00EC5694" w:rsidRPr="00E2509F">
        <w:rPr>
          <w:rFonts w:asciiTheme="majorHAnsi" w:hAnsiTheme="majorHAnsi" w:cstheme="majorHAnsi"/>
          <w:sz w:val="24"/>
          <w:szCs w:val="24"/>
        </w:rPr>
        <w:t>an</w:t>
      </w:r>
      <w:r w:rsidRPr="00E2509F">
        <w:rPr>
          <w:rFonts w:asciiTheme="majorHAnsi" w:hAnsiTheme="majorHAnsi" w:cstheme="majorHAnsi"/>
          <w:sz w:val="24"/>
          <w:szCs w:val="24"/>
        </w:rPr>
        <w:t xml:space="preserve"> online infographic making </w:t>
      </w:r>
      <w:r w:rsidR="00EC5694" w:rsidRPr="00E2509F">
        <w:rPr>
          <w:rFonts w:asciiTheme="majorHAnsi" w:hAnsiTheme="majorHAnsi" w:cstheme="majorHAnsi"/>
          <w:sz w:val="24"/>
          <w:szCs w:val="24"/>
        </w:rPr>
        <w:t>template</w:t>
      </w:r>
      <w:r w:rsidRPr="00E2509F">
        <w:rPr>
          <w:rFonts w:asciiTheme="majorHAnsi" w:hAnsiTheme="majorHAnsi" w:cstheme="majorHAnsi"/>
          <w:sz w:val="24"/>
          <w:szCs w:val="24"/>
        </w:rPr>
        <w:t xml:space="preserve"> (</w:t>
      </w:r>
      <w:r w:rsidR="00EC5694" w:rsidRPr="00E2509F">
        <w:rPr>
          <w:rFonts w:asciiTheme="majorHAnsi" w:hAnsiTheme="majorHAnsi" w:cstheme="majorHAnsi"/>
          <w:sz w:val="24"/>
          <w:szCs w:val="24"/>
        </w:rPr>
        <w:t>examples</w:t>
      </w:r>
      <w:r w:rsidRPr="00E2509F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>
        <w:r w:rsidRPr="00E2509F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https://infogram.com/</w:t>
        </w:r>
      </w:hyperlink>
      <w:r w:rsidRPr="00E2509F">
        <w:rPr>
          <w:rFonts w:asciiTheme="majorHAnsi" w:hAnsiTheme="majorHAnsi" w:cstheme="majorHAnsi"/>
          <w:sz w:val="24"/>
          <w:szCs w:val="24"/>
        </w:rPr>
        <w:t xml:space="preserve"> or </w:t>
      </w:r>
      <w:hyperlink r:id="rId12">
        <w:r w:rsidRPr="00E2509F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https://piktochart.com/</w:t>
        </w:r>
      </w:hyperlink>
      <w:r w:rsidRPr="00E2509F">
        <w:rPr>
          <w:rFonts w:asciiTheme="majorHAnsi" w:hAnsiTheme="majorHAnsi" w:cstheme="majorHAnsi"/>
          <w:sz w:val="24"/>
          <w:szCs w:val="24"/>
        </w:rPr>
        <w:t xml:space="preserve"> ). </w:t>
      </w:r>
    </w:p>
    <w:p w:rsidR="00E2509F" w:rsidRPr="00E2509F" w:rsidRDefault="00E2509F" w:rsidP="00E2509F">
      <w:pPr>
        <w:pStyle w:val="ListParagraph"/>
        <w:spacing w:after="120" w:line="23" w:lineRule="atLeast"/>
        <w:rPr>
          <w:rFonts w:asciiTheme="majorHAnsi" w:hAnsiTheme="majorHAnsi" w:cstheme="majorHAnsi"/>
          <w:sz w:val="24"/>
          <w:szCs w:val="24"/>
        </w:rPr>
      </w:pPr>
    </w:p>
    <w:p w:rsidR="00BA3F01" w:rsidRPr="00E2509F" w:rsidRDefault="0019663C" w:rsidP="00E2509F">
      <w:pPr>
        <w:pStyle w:val="ListParagraph"/>
        <w:numPr>
          <w:ilvl w:val="0"/>
          <w:numId w:val="4"/>
        </w:numPr>
        <w:spacing w:line="23" w:lineRule="atLeast"/>
        <w:rPr>
          <w:rFonts w:asciiTheme="majorHAnsi" w:hAnsiTheme="majorHAnsi" w:cstheme="majorHAnsi"/>
          <w:sz w:val="24"/>
          <w:szCs w:val="24"/>
        </w:rPr>
      </w:pPr>
      <w:r w:rsidRPr="00E2509F">
        <w:rPr>
          <w:rFonts w:asciiTheme="majorHAnsi" w:hAnsiTheme="majorHAnsi" w:cstheme="majorHAnsi"/>
          <w:sz w:val="24"/>
          <w:szCs w:val="24"/>
        </w:rPr>
        <w:t xml:space="preserve">Add to the 4 text boxes in the </w:t>
      </w:r>
      <w:r w:rsidR="001F28DB" w:rsidRPr="00E2509F">
        <w:rPr>
          <w:rFonts w:asciiTheme="majorHAnsi" w:hAnsiTheme="majorHAnsi" w:cstheme="majorHAnsi"/>
          <w:sz w:val="24"/>
          <w:szCs w:val="24"/>
        </w:rPr>
        <w:t>G</w:t>
      </w:r>
      <w:r w:rsidRPr="00E2509F">
        <w:rPr>
          <w:rFonts w:asciiTheme="majorHAnsi" w:hAnsiTheme="majorHAnsi" w:cstheme="majorHAnsi"/>
          <w:sz w:val="24"/>
          <w:szCs w:val="24"/>
        </w:rPr>
        <w:t>oogle slide using the important pieces of info</w:t>
      </w:r>
      <w:r w:rsidR="001F28DB" w:rsidRPr="00E2509F">
        <w:rPr>
          <w:rFonts w:asciiTheme="majorHAnsi" w:hAnsiTheme="majorHAnsi" w:cstheme="majorHAnsi"/>
          <w:sz w:val="24"/>
          <w:szCs w:val="24"/>
        </w:rPr>
        <w:t>rmation</w:t>
      </w:r>
      <w:r w:rsidR="00D61BD4">
        <w:rPr>
          <w:rFonts w:asciiTheme="majorHAnsi" w:hAnsiTheme="majorHAnsi" w:cstheme="majorHAnsi"/>
          <w:sz w:val="24"/>
          <w:szCs w:val="24"/>
        </w:rPr>
        <w:t xml:space="preserve"> </w:t>
      </w:r>
      <w:r w:rsidRPr="00E2509F">
        <w:rPr>
          <w:rFonts w:asciiTheme="majorHAnsi" w:hAnsiTheme="majorHAnsi" w:cstheme="majorHAnsi"/>
          <w:sz w:val="24"/>
          <w:szCs w:val="24"/>
        </w:rPr>
        <w:t xml:space="preserve">from your historical annotation </w:t>
      </w:r>
      <w:r w:rsidRPr="00E2509F">
        <w:rPr>
          <w:rFonts w:asciiTheme="majorHAnsi" w:hAnsiTheme="majorHAnsi" w:cstheme="majorHAnsi"/>
          <w:sz w:val="24"/>
          <w:szCs w:val="24"/>
        </w:rPr>
        <w:t xml:space="preserve">activity and your evidence from the written explanation activity. Add graphics that </w:t>
      </w:r>
      <w:r w:rsidR="001F28DB" w:rsidRPr="00E2509F">
        <w:rPr>
          <w:rFonts w:asciiTheme="majorHAnsi" w:hAnsiTheme="majorHAnsi" w:cstheme="majorHAnsi"/>
          <w:sz w:val="24"/>
          <w:szCs w:val="24"/>
        </w:rPr>
        <w:t xml:space="preserve">visually </w:t>
      </w:r>
      <w:r w:rsidRPr="00E2509F">
        <w:rPr>
          <w:rFonts w:asciiTheme="majorHAnsi" w:hAnsiTheme="majorHAnsi" w:cstheme="majorHAnsi"/>
          <w:sz w:val="24"/>
          <w:szCs w:val="24"/>
        </w:rPr>
        <w:t>represent</w:t>
      </w:r>
      <w:r w:rsidRPr="00E2509F">
        <w:rPr>
          <w:rFonts w:asciiTheme="majorHAnsi" w:hAnsiTheme="majorHAnsi" w:cstheme="majorHAnsi"/>
          <w:sz w:val="24"/>
          <w:szCs w:val="24"/>
        </w:rPr>
        <w:t xml:space="preserve"> your textboxes. Add a central graphic or theme.</w:t>
      </w:r>
    </w:p>
    <w:p w:rsidR="00BA3F01" w:rsidRDefault="00BA3F01" w:rsidP="008F7118">
      <w:pPr>
        <w:spacing w:line="23" w:lineRule="atLeast"/>
      </w:pPr>
      <w:bookmarkStart w:id="0" w:name="_GoBack"/>
      <w:bookmarkEnd w:id="0"/>
    </w:p>
    <w:sectPr w:rsidR="00BA3F01" w:rsidSect="00FE4202">
      <w:footerReference w:type="default" r:id="rId13"/>
      <w:pgSz w:w="12240" w:h="15840"/>
      <w:pgMar w:top="1080" w:right="1440" w:bottom="108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3C" w:rsidRDefault="0019663C" w:rsidP="009B6AD1">
      <w:pPr>
        <w:spacing w:line="240" w:lineRule="auto"/>
      </w:pPr>
      <w:r>
        <w:separator/>
      </w:r>
    </w:p>
  </w:endnote>
  <w:endnote w:type="continuationSeparator" w:id="0">
    <w:p w:rsidR="0019663C" w:rsidRDefault="0019663C" w:rsidP="009B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1" w:rsidRPr="009B6AD1" w:rsidRDefault="009B6AD1" w:rsidP="009B6AD1">
    <w:pPr>
      <w:pStyle w:val="Footer"/>
      <w:jc w:val="center"/>
      <w:rPr>
        <w:rFonts w:asciiTheme="majorHAnsi" w:hAnsiTheme="majorHAnsi" w:cstheme="majorHAnsi"/>
      </w:rPr>
    </w:pPr>
    <w:r w:rsidRPr="009B6AD1">
      <w:rPr>
        <w:rFonts w:asciiTheme="majorHAnsi" w:hAnsiTheme="majorHAnsi" w:cstheme="majorHAnsi"/>
      </w:rPr>
      <w:t xml:space="preserve">Created by Heather </w:t>
    </w:r>
    <w:proofErr w:type="spellStart"/>
    <w:r w:rsidRPr="009B6AD1">
      <w:rPr>
        <w:rFonts w:asciiTheme="majorHAnsi" w:hAnsiTheme="majorHAnsi" w:cstheme="majorHAnsi"/>
      </w:rPr>
      <w:t>Calabro</w:t>
    </w:r>
    <w:proofErr w:type="spellEnd"/>
    <w:r w:rsidRPr="009B6AD1">
      <w:rPr>
        <w:rFonts w:asciiTheme="majorHAnsi" w:hAnsiTheme="majorHAnsi" w:cstheme="majorHAnsi"/>
      </w:rPr>
      <w:t>,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3C" w:rsidRDefault="0019663C" w:rsidP="009B6AD1">
      <w:pPr>
        <w:spacing w:line="240" w:lineRule="auto"/>
      </w:pPr>
      <w:r>
        <w:separator/>
      </w:r>
    </w:p>
  </w:footnote>
  <w:footnote w:type="continuationSeparator" w:id="0">
    <w:p w:rsidR="0019663C" w:rsidRDefault="0019663C" w:rsidP="009B6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360"/>
    <w:multiLevelType w:val="multilevel"/>
    <w:tmpl w:val="FB0C8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0446A0"/>
    <w:multiLevelType w:val="hybridMultilevel"/>
    <w:tmpl w:val="5F6A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1318"/>
    <w:multiLevelType w:val="hybridMultilevel"/>
    <w:tmpl w:val="FE9E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43F"/>
    <w:multiLevelType w:val="hybridMultilevel"/>
    <w:tmpl w:val="5FF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F01"/>
    <w:rsid w:val="0019663C"/>
    <w:rsid w:val="001B6103"/>
    <w:rsid w:val="001E409F"/>
    <w:rsid w:val="001F28DB"/>
    <w:rsid w:val="002A5ACE"/>
    <w:rsid w:val="0044536D"/>
    <w:rsid w:val="005341AB"/>
    <w:rsid w:val="007077B0"/>
    <w:rsid w:val="00784840"/>
    <w:rsid w:val="007F78D2"/>
    <w:rsid w:val="008F7118"/>
    <w:rsid w:val="009B6AD1"/>
    <w:rsid w:val="00AB3624"/>
    <w:rsid w:val="00BA3F01"/>
    <w:rsid w:val="00D61BD4"/>
    <w:rsid w:val="00D95247"/>
    <w:rsid w:val="00E2509F"/>
    <w:rsid w:val="00EC5694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D1"/>
  </w:style>
  <w:style w:type="paragraph" w:styleId="Footer">
    <w:name w:val="footer"/>
    <w:basedOn w:val="Normal"/>
    <w:link w:val="FooterChar"/>
    <w:uiPriority w:val="99"/>
    <w:unhideWhenUsed/>
    <w:rsid w:val="009B6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D1"/>
  </w:style>
  <w:style w:type="character" w:styleId="CommentReference">
    <w:name w:val="annotation reference"/>
    <w:basedOn w:val="DefaultParagraphFont"/>
    <w:uiPriority w:val="99"/>
    <w:semiHidden/>
    <w:unhideWhenUsed/>
    <w:rsid w:val="00EC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D1"/>
  </w:style>
  <w:style w:type="paragraph" w:styleId="Footer">
    <w:name w:val="footer"/>
    <w:basedOn w:val="Normal"/>
    <w:link w:val="FooterChar"/>
    <w:uiPriority w:val="99"/>
    <w:unhideWhenUsed/>
    <w:rsid w:val="009B6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D1"/>
  </w:style>
  <w:style w:type="character" w:styleId="CommentReference">
    <w:name w:val="annotation reference"/>
    <w:basedOn w:val="DefaultParagraphFont"/>
    <w:uiPriority w:val="99"/>
    <w:semiHidden/>
    <w:unhideWhenUsed/>
    <w:rsid w:val="00EC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iktoch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gra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oOGVLPN1DBktmNmVkVNmhy7YQJN3WCd7MF31k6eDQzI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19</cp:revision>
  <dcterms:created xsi:type="dcterms:W3CDTF">2022-01-03T19:55:00Z</dcterms:created>
  <dcterms:modified xsi:type="dcterms:W3CDTF">2022-01-03T20:13:00Z</dcterms:modified>
</cp:coreProperties>
</file>